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7B0644">
        <w:t>Zajištění bezbariérového přístupu na nástupiště v ŽST Kolín“</w:t>
      </w:r>
      <w:bookmarkStart w:id="0" w:name="_GoBack"/>
      <w:bookmarkEnd w:id="0"/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</w:t>
      </w:r>
      <w:r w:rsidR="007B0644">
        <w:t xml:space="preserve"> a </w:t>
      </w:r>
      <w:r w:rsidR="007B0644">
        <w:t xml:space="preserve">Posuzovací část schvalovacího protokolu projektové dokumentace čj. 15953/2020-SŽ-SSZ-UT1 ze dne 12.06.2020 </w:t>
      </w:r>
      <w:r>
        <w:t xml:space="preserve">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709" w:rsidRDefault="00623709" w:rsidP="00962258">
      <w:pPr>
        <w:spacing w:after="0" w:line="240" w:lineRule="auto"/>
      </w:pPr>
      <w:r>
        <w:separator/>
      </w:r>
    </w:p>
  </w:endnote>
  <w:endnote w:type="continuationSeparator" w:id="0">
    <w:p w:rsidR="00623709" w:rsidRDefault="0062370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B064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B064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623709" w:rsidP="00054FC6">
    <w:pPr>
      <w:pStyle w:val="Zpat"/>
      <w:rPr>
        <w:rFonts w:cs="Calibri"/>
        <w:sz w:val="12"/>
        <w:szCs w:val="12"/>
      </w:rPr>
    </w:pPr>
    <w:r>
      <w:rPr>
        <w:noProof/>
        <w:szCs w:val="18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72576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61851950" r:id="rId2"/>
      </w:object>
    </w:r>
  </w:p>
  <w:p w:rsidR="00A5674E" w:rsidRPr="00B204E3" w:rsidRDefault="00A5674E" w:rsidP="00054FC6">
    <w:pPr>
      <w:pStyle w:val="Zpat"/>
      <w:rPr>
        <w:rFonts w:cs="Calibri"/>
        <w:sz w:val="12"/>
        <w:szCs w:val="12"/>
      </w:rPr>
    </w:pPr>
  </w:p>
  <w:p w:rsidR="00A5674E" w:rsidRPr="005D19D8" w:rsidRDefault="00A5674E" w:rsidP="00054FC6">
    <w:pPr>
      <w:pStyle w:val="Zpat"/>
    </w:pPr>
    <w:r w:rsidRPr="00B204E3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709" w:rsidRDefault="00623709" w:rsidP="00962258">
      <w:pPr>
        <w:spacing w:after="0" w:line="240" w:lineRule="auto"/>
      </w:pPr>
      <w:r>
        <w:separator/>
      </w:r>
    </w:p>
  </w:footnote>
  <w:footnote w:type="continuationSeparator" w:id="0">
    <w:p w:rsidR="00623709" w:rsidRDefault="0062370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23709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0644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1D48E47"/>
  <w14:defaultImageDpi w14:val="32767"/>
  <w15:docId w15:val="{3015CDFC-4DB4-4D65-B90A-679842E01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C60B9E-9AE6-4DAE-BD4E-F04FA3AEE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1</TotalTime>
  <Pages>2</Pages>
  <Words>418</Words>
  <Characters>2472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Hlídková Vladimíra</cp:lastModifiedBy>
  <cp:revision>5</cp:revision>
  <cp:lastPrinted>2019-03-07T14:42:00Z</cp:lastPrinted>
  <dcterms:created xsi:type="dcterms:W3CDTF">2020-02-25T07:11:00Z</dcterms:created>
  <dcterms:modified xsi:type="dcterms:W3CDTF">2020-09-17T10:46:00Z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